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30A" w:rsidRPr="00BD4B0E" w:rsidRDefault="0014030A" w:rsidP="0014030A">
      <w:pPr>
        <w:pStyle w:val="HTML0"/>
        <w:keepNext/>
        <w:keepLines/>
        <w:widowControl w:val="0"/>
        <w:spacing w:line="240" w:lineRule="exact"/>
        <w:ind w:left="7938"/>
        <w:rPr>
          <w:rFonts w:ascii="Times New Roman" w:hAnsi="Times New Roman" w:cs="Times New Roman"/>
          <w:sz w:val="28"/>
          <w:szCs w:val="28"/>
        </w:rPr>
      </w:pPr>
      <w:r w:rsidRPr="00BD4B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F3F37">
        <w:rPr>
          <w:rFonts w:ascii="Times New Roman" w:hAnsi="Times New Roman" w:cs="Times New Roman"/>
          <w:sz w:val="28"/>
          <w:szCs w:val="28"/>
        </w:rPr>
        <w:t>1</w:t>
      </w:r>
      <w:r w:rsidRPr="00BD4B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30A" w:rsidRPr="00BD4B0E" w:rsidRDefault="0014030A" w:rsidP="0014030A">
      <w:pPr>
        <w:pStyle w:val="HTML0"/>
        <w:keepNext/>
        <w:keepLines/>
        <w:widowControl w:val="0"/>
        <w:spacing w:line="240" w:lineRule="exact"/>
        <w:ind w:left="7938"/>
        <w:rPr>
          <w:rFonts w:ascii="Times New Roman" w:hAnsi="Times New Roman" w:cs="Times New Roman"/>
          <w:sz w:val="28"/>
          <w:szCs w:val="28"/>
        </w:rPr>
      </w:pPr>
      <w:r w:rsidRPr="00BD4B0E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14030A" w:rsidRPr="00BD4B0E" w:rsidRDefault="0014030A" w:rsidP="0014030A">
      <w:pPr>
        <w:pStyle w:val="HTML0"/>
        <w:spacing w:line="240" w:lineRule="exact"/>
        <w:ind w:left="7938"/>
        <w:rPr>
          <w:rFonts w:ascii="Times New Roman" w:hAnsi="Times New Roman" w:cs="Times New Roman"/>
          <w:sz w:val="28"/>
          <w:szCs w:val="28"/>
        </w:rPr>
      </w:pPr>
      <w:r w:rsidRPr="00BD4B0E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«Совершенствование организации деятельности органов местного самоуправления» </w:t>
      </w:r>
    </w:p>
    <w:p w:rsidR="0014030A" w:rsidRPr="00BD4B0E" w:rsidRDefault="0014030A" w:rsidP="0014030A">
      <w:pPr>
        <w:widowControl w:val="0"/>
        <w:tabs>
          <w:tab w:val="left" w:pos="284"/>
          <w:tab w:val="left" w:pos="9160"/>
        </w:tabs>
        <w:ind w:left="9214"/>
        <w:outlineLvl w:val="2"/>
        <w:rPr>
          <w:sz w:val="28"/>
          <w:szCs w:val="28"/>
        </w:rPr>
      </w:pPr>
    </w:p>
    <w:p w:rsidR="0014030A" w:rsidRPr="00BD4B0E" w:rsidRDefault="0014030A" w:rsidP="0014030A">
      <w:pPr>
        <w:widowControl w:val="0"/>
        <w:ind w:firstLine="10206"/>
      </w:pPr>
      <w:r w:rsidRPr="00BD4B0E">
        <w:t xml:space="preserve">     </w:t>
      </w:r>
    </w:p>
    <w:p w:rsidR="0014030A" w:rsidRDefault="0014030A" w:rsidP="0014030A">
      <w:pPr>
        <w:ind w:right="30"/>
        <w:jc w:val="right"/>
        <w:outlineLvl w:val="2"/>
        <w:rPr>
          <w:sz w:val="28"/>
          <w:szCs w:val="28"/>
        </w:rPr>
      </w:pPr>
      <w:r w:rsidRPr="00BD4B0E">
        <w:rPr>
          <w:sz w:val="28"/>
          <w:szCs w:val="28"/>
        </w:rPr>
        <w:t>Таблица 1</w:t>
      </w:r>
    </w:p>
    <w:p w:rsidR="0014030A" w:rsidRPr="00BD4B0E" w:rsidRDefault="0014030A" w:rsidP="0014030A">
      <w:pPr>
        <w:ind w:right="30"/>
        <w:jc w:val="right"/>
        <w:outlineLvl w:val="2"/>
        <w:rPr>
          <w:sz w:val="28"/>
          <w:szCs w:val="28"/>
        </w:rPr>
      </w:pPr>
    </w:p>
    <w:p w:rsidR="0014030A" w:rsidRPr="00BD4B0E" w:rsidRDefault="0014030A" w:rsidP="0014030A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BD4B0E">
        <w:rPr>
          <w:caps/>
          <w:sz w:val="28"/>
          <w:szCs w:val="28"/>
        </w:rPr>
        <w:t>Сведения</w:t>
      </w:r>
    </w:p>
    <w:p w:rsidR="0014030A" w:rsidRPr="00BD4B0E" w:rsidRDefault="0014030A" w:rsidP="0014030A">
      <w:pPr>
        <w:spacing w:line="240" w:lineRule="exact"/>
        <w:jc w:val="center"/>
        <w:outlineLvl w:val="2"/>
        <w:rPr>
          <w:sz w:val="28"/>
          <w:szCs w:val="28"/>
        </w:rPr>
      </w:pPr>
      <w:r w:rsidRPr="00BD4B0E">
        <w:rPr>
          <w:sz w:val="28"/>
          <w:szCs w:val="28"/>
        </w:rPr>
        <w:t xml:space="preserve">об индикаторах достижения целей муниципальной программы Минераловодского городского округа «Совершенствование организации деятельности органов местного самоуправления» и показателях решения задач </w:t>
      </w:r>
      <w:r>
        <w:rPr>
          <w:sz w:val="28"/>
          <w:szCs w:val="28"/>
        </w:rPr>
        <w:t xml:space="preserve"> </w:t>
      </w:r>
      <w:r w:rsidRPr="00BD4B0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BD4B0E">
        <w:rPr>
          <w:sz w:val="28"/>
          <w:szCs w:val="28"/>
        </w:rPr>
        <w:t>их значениях</w:t>
      </w:r>
    </w:p>
    <w:p w:rsidR="0014030A" w:rsidRPr="008A7831" w:rsidRDefault="0014030A" w:rsidP="0014030A">
      <w:pPr>
        <w:rPr>
          <w:color w:val="FF0000"/>
          <w:sz w:val="12"/>
          <w:szCs w:val="12"/>
        </w:rPr>
      </w:pPr>
    </w:p>
    <w:tbl>
      <w:tblPr>
        <w:tblW w:w="15451" w:type="dxa"/>
        <w:tblInd w:w="-34" w:type="dxa"/>
        <w:tblLayout w:type="fixed"/>
        <w:tblLook w:val="01E0"/>
      </w:tblPr>
      <w:tblGrid>
        <w:gridCol w:w="685"/>
        <w:gridCol w:w="24"/>
        <w:gridCol w:w="32"/>
        <w:gridCol w:w="3512"/>
        <w:gridCol w:w="1276"/>
        <w:gridCol w:w="142"/>
        <w:gridCol w:w="1134"/>
        <w:gridCol w:w="141"/>
        <w:gridCol w:w="1134"/>
        <w:gridCol w:w="993"/>
        <w:gridCol w:w="992"/>
        <w:gridCol w:w="992"/>
        <w:gridCol w:w="1134"/>
        <w:gridCol w:w="992"/>
        <w:gridCol w:w="993"/>
        <w:gridCol w:w="519"/>
        <w:gridCol w:w="756"/>
      </w:tblGrid>
      <w:tr w:rsidR="000B23B1" w:rsidRPr="007B4E3E" w:rsidTr="00E84545">
        <w:tc>
          <w:tcPr>
            <w:tcW w:w="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594E13">
            <w:pPr>
              <w:jc w:val="center"/>
            </w:pPr>
            <w:r w:rsidRPr="007B4E3E">
              <w:t xml:space="preserve">№ </w:t>
            </w:r>
            <w:proofErr w:type="spellStart"/>
            <w:proofErr w:type="gramStart"/>
            <w:r w:rsidRPr="007B4E3E">
              <w:t>п</w:t>
            </w:r>
            <w:proofErr w:type="spellEnd"/>
            <w:proofErr w:type="gramEnd"/>
            <w:r w:rsidRPr="007B4E3E">
              <w:t>/</w:t>
            </w:r>
            <w:proofErr w:type="spellStart"/>
            <w:r w:rsidRPr="007B4E3E">
              <w:t>п</w:t>
            </w:r>
            <w:proofErr w:type="spellEnd"/>
          </w:p>
        </w:tc>
        <w:tc>
          <w:tcPr>
            <w:tcW w:w="3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594E13">
            <w:pPr>
              <w:jc w:val="center"/>
            </w:pPr>
            <w:r w:rsidRPr="007B4E3E">
              <w:t>Наименование индикатора достижения цели и показателя решения задачи Программы (подпрограммы)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594E13">
            <w:pPr>
              <w:jc w:val="center"/>
            </w:pPr>
            <w:r w:rsidRPr="007B4E3E">
              <w:t>Единица       измерения</w:t>
            </w:r>
          </w:p>
        </w:tc>
        <w:tc>
          <w:tcPr>
            <w:tcW w:w="99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594E13">
            <w:pPr>
              <w:jc w:val="center"/>
            </w:pPr>
            <w:r w:rsidRPr="007B4E3E">
              <w:t>Значение индикатора достижения цели и показателя решения задачи Программы (подпрограммы) по годам</w:t>
            </w:r>
          </w:p>
        </w:tc>
      </w:tr>
      <w:tr w:rsidR="000B23B1" w:rsidRPr="007B4E3E" w:rsidTr="000B23B1">
        <w:trPr>
          <w:trHeight w:val="789"/>
        </w:trPr>
        <w:tc>
          <w:tcPr>
            <w:tcW w:w="7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B1" w:rsidRPr="007B4E3E" w:rsidRDefault="000B23B1" w:rsidP="00594E13"/>
        </w:tc>
        <w:tc>
          <w:tcPr>
            <w:tcW w:w="3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B1" w:rsidRPr="007B4E3E" w:rsidRDefault="000B23B1" w:rsidP="00594E13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B1" w:rsidRPr="007B4E3E" w:rsidRDefault="000B23B1" w:rsidP="00594E13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594E13">
            <w:pPr>
              <w:jc w:val="center"/>
            </w:pPr>
            <w:r w:rsidRPr="007B4E3E">
              <w:t>2017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594E13">
            <w:pPr>
              <w:jc w:val="center"/>
            </w:pPr>
            <w:r w:rsidRPr="007B4E3E"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594E13">
            <w:pPr>
              <w:jc w:val="center"/>
            </w:pPr>
            <w:r w:rsidRPr="007B4E3E"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594E13">
            <w:pPr>
              <w:jc w:val="center"/>
            </w:pPr>
            <w:r w:rsidRPr="007B4E3E"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594E13">
            <w:pPr>
              <w:jc w:val="center"/>
            </w:pPr>
            <w:r w:rsidRPr="007B4E3E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6F34CE">
            <w:pPr>
              <w:jc w:val="center"/>
            </w:pPr>
            <w: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6F34CE">
            <w:pPr>
              <w:jc w:val="center"/>
            </w:pPr>
            <w: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Default="000B23B1" w:rsidP="006F34CE">
            <w:pPr>
              <w:jc w:val="center"/>
            </w:pPr>
            <w:r>
              <w:t>2024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Default="000B23B1" w:rsidP="000B23B1">
            <w:pPr>
              <w:jc w:val="center"/>
            </w:pPr>
            <w:r>
              <w:t>2025</w:t>
            </w:r>
          </w:p>
        </w:tc>
      </w:tr>
      <w:tr w:rsidR="000B23B1" w:rsidRPr="007B4E3E" w:rsidTr="000B23B1">
        <w:trPr>
          <w:trHeight w:val="201"/>
        </w:trPr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034EEE">
            <w:pPr>
              <w:jc w:val="center"/>
            </w:pPr>
            <w:r w:rsidRPr="007B4E3E"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034EEE">
            <w:pPr>
              <w:jc w:val="center"/>
            </w:pPr>
            <w:r w:rsidRPr="007B4E3E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034EEE">
            <w:pPr>
              <w:jc w:val="center"/>
            </w:pPr>
            <w:r w:rsidRPr="007B4E3E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B1" w:rsidRPr="007B4E3E" w:rsidRDefault="000B23B1" w:rsidP="00034EEE">
            <w:pPr>
              <w:jc w:val="center"/>
            </w:pPr>
            <w: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034EEE">
            <w:pPr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034EEE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034EEE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Pr="007B4E3E" w:rsidRDefault="000B23B1" w:rsidP="00034EEE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Default="000B23B1" w:rsidP="00034EEE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Default="000B23B1" w:rsidP="00034EEE">
            <w:pPr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B1" w:rsidRDefault="000B23B1" w:rsidP="00034EEE">
            <w:pPr>
              <w:jc w:val="center"/>
            </w:pPr>
            <w:r>
              <w:t>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B1" w:rsidRDefault="000B23B1" w:rsidP="00034EEE">
            <w:pPr>
              <w:jc w:val="center"/>
            </w:pPr>
            <w:r>
              <w:t>12</w:t>
            </w:r>
          </w:p>
        </w:tc>
      </w:tr>
      <w:tr w:rsidR="000B23B1" w:rsidRPr="005F324E" w:rsidTr="000B23B1">
        <w:trPr>
          <w:trHeight w:val="201"/>
        </w:trPr>
        <w:tc>
          <w:tcPr>
            <w:tcW w:w="741" w:type="dxa"/>
            <w:gridSpan w:val="3"/>
            <w:tcBorders>
              <w:top w:val="single" w:sz="4" w:space="0" w:color="auto"/>
            </w:tcBorders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1.</w:t>
            </w:r>
          </w:p>
        </w:tc>
        <w:tc>
          <w:tcPr>
            <w:tcW w:w="10316" w:type="dxa"/>
            <w:gridSpan w:val="9"/>
            <w:tcBorders>
              <w:top w:val="single" w:sz="4" w:space="0" w:color="auto"/>
            </w:tcBorders>
            <w:vAlign w:val="center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  <w:p w:rsidR="000B23B1" w:rsidRPr="00954585" w:rsidRDefault="000B23B1" w:rsidP="00841DF0">
            <w:pPr>
              <w:jc w:val="center"/>
              <w:rPr>
                <w:b/>
                <w:bCs/>
                <w:sz w:val="24"/>
                <w:szCs w:val="24"/>
              </w:rPr>
            </w:pPr>
            <w:r w:rsidRPr="00954585">
              <w:rPr>
                <w:b/>
                <w:sz w:val="24"/>
                <w:szCs w:val="24"/>
              </w:rPr>
              <w:t>Цель 1 Программы -  «</w:t>
            </w:r>
            <w:r w:rsidRPr="00954585">
              <w:rPr>
                <w:b/>
                <w:bCs/>
                <w:sz w:val="24"/>
                <w:szCs w:val="24"/>
              </w:rPr>
              <w:t>Развитие муниципальной службы в администрации Минераловодского городского округа»</w:t>
            </w:r>
            <w:r w:rsidRPr="0095458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23B1" w:rsidRPr="005F324E" w:rsidTr="000B23B1">
        <w:trPr>
          <w:trHeight w:val="201"/>
        </w:trPr>
        <w:tc>
          <w:tcPr>
            <w:tcW w:w="741" w:type="dxa"/>
            <w:gridSpan w:val="3"/>
          </w:tcPr>
          <w:p w:rsidR="000B23B1" w:rsidRPr="00954585" w:rsidRDefault="000B23B1" w:rsidP="00594E13">
            <w:pPr>
              <w:rPr>
                <w:sz w:val="24"/>
                <w:szCs w:val="24"/>
              </w:rPr>
            </w:pPr>
          </w:p>
        </w:tc>
        <w:tc>
          <w:tcPr>
            <w:tcW w:w="3512" w:type="dxa"/>
          </w:tcPr>
          <w:p w:rsidR="000B23B1" w:rsidRPr="00954585" w:rsidRDefault="000B23B1" w:rsidP="00594E13">
            <w:pPr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Доля муниципальных служащих, повысивших свой профессиональный уровень</w:t>
            </w:r>
          </w:p>
        </w:tc>
        <w:tc>
          <w:tcPr>
            <w:tcW w:w="1276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  <w:gridSpan w:val="2"/>
            <w:vAlign w:val="center"/>
          </w:tcPr>
          <w:p w:rsidR="000B23B1" w:rsidRPr="00954585" w:rsidRDefault="000B23B1" w:rsidP="00425E20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425E20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9,7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425E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425E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425E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841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841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841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0B23B1" w:rsidRDefault="000B23B1" w:rsidP="000B2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B23B1" w:rsidRPr="005F324E" w:rsidTr="000B23B1">
        <w:trPr>
          <w:trHeight w:val="201"/>
        </w:trPr>
        <w:tc>
          <w:tcPr>
            <w:tcW w:w="685" w:type="dxa"/>
          </w:tcPr>
          <w:p w:rsidR="000B23B1" w:rsidRPr="00954585" w:rsidRDefault="000B23B1" w:rsidP="00594E13">
            <w:pPr>
              <w:rPr>
                <w:sz w:val="24"/>
                <w:szCs w:val="24"/>
              </w:rPr>
            </w:pPr>
          </w:p>
        </w:tc>
        <w:tc>
          <w:tcPr>
            <w:tcW w:w="10372" w:type="dxa"/>
            <w:gridSpan w:val="11"/>
            <w:vAlign w:val="center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  <w:r w:rsidRPr="00954585">
              <w:rPr>
                <w:b/>
                <w:sz w:val="24"/>
                <w:szCs w:val="24"/>
              </w:rPr>
              <w:t>Подпрограмма 1. «Развитие муниципальной службы»</w:t>
            </w:r>
          </w:p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B23B1" w:rsidRPr="00954585" w:rsidRDefault="000B23B1" w:rsidP="00841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B23B1" w:rsidRPr="00954585" w:rsidRDefault="000B23B1" w:rsidP="00841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B23B1" w:rsidRPr="00954585" w:rsidRDefault="000B23B1" w:rsidP="00841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0B23B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23B1" w:rsidRPr="005F324E" w:rsidTr="000B23B1">
        <w:tc>
          <w:tcPr>
            <w:tcW w:w="11057" w:type="dxa"/>
            <w:gridSpan w:val="12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  <w:r w:rsidRPr="00954585">
              <w:rPr>
                <w:b/>
                <w:sz w:val="24"/>
                <w:szCs w:val="24"/>
              </w:rPr>
              <w:t xml:space="preserve">Задача 1 подпрограммы 1  Программы - «Создание условий для развития муниципальной службы </w:t>
            </w:r>
          </w:p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954585">
              <w:rPr>
                <w:b/>
                <w:sz w:val="24"/>
                <w:szCs w:val="24"/>
              </w:rPr>
              <w:t xml:space="preserve">в администрации Минераловодского городского округа» 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841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B23B1" w:rsidRPr="00954585" w:rsidRDefault="000B23B1" w:rsidP="00841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B23B1" w:rsidRPr="00954585" w:rsidRDefault="000B23B1" w:rsidP="00841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0B23B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23B1" w:rsidRPr="005F324E" w:rsidTr="000B23B1">
        <w:tc>
          <w:tcPr>
            <w:tcW w:w="685" w:type="dxa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1.1</w:t>
            </w:r>
          </w:p>
        </w:tc>
        <w:tc>
          <w:tcPr>
            <w:tcW w:w="3568" w:type="dxa"/>
            <w:gridSpan w:val="3"/>
          </w:tcPr>
          <w:p w:rsidR="000B23B1" w:rsidRPr="00954585" w:rsidRDefault="000B23B1" w:rsidP="00594E13">
            <w:pPr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Количество разработанных нормативных правовых актов, направленных на совершенствование муниципальной службы</w:t>
            </w:r>
          </w:p>
        </w:tc>
        <w:tc>
          <w:tcPr>
            <w:tcW w:w="1418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единицы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034EEE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AB2A74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AB2A74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AB2A74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841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841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841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:rsidR="000B23B1" w:rsidRDefault="000B23B1" w:rsidP="000B2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B23B1" w:rsidRPr="005F324E" w:rsidTr="00B13EF4">
        <w:tc>
          <w:tcPr>
            <w:tcW w:w="685" w:type="dxa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3568" w:type="dxa"/>
            <w:gridSpan w:val="3"/>
            <w:vAlign w:val="bottom"/>
          </w:tcPr>
          <w:p w:rsidR="000B23B1" w:rsidRPr="00954585" w:rsidRDefault="000B23B1" w:rsidP="009C08B3">
            <w:pPr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Количество муниципальных служащих, прошедших курсы повышения квалификации, профессиональной переподготовки и  обучение в целях получения дополнительного высшего профессионального образования, обученных муниципальных служащих, впервые поступивших на муниципальную службу для замещения должностей, включенных в перечни должностей,  установленные муниципальными правовыми актами, по образовательным программам в области противодействия коррупции</w:t>
            </w:r>
          </w:p>
        </w:tc>
        <w:tc>
          <w:tcPr>
            <w:tcW w:w="1418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чел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32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3C3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3C3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3C3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F7F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0B23B1" w:rsidRPr="005F324E" w:rsidTr="00B13EF4">
        <w:tc>
          <w:tcPr>
            <w:tcW w:w="685" w:type="dxa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1.3</w:t>
            </w:r>
          </w:p>
        </w:tc>
        <w:tc>
          <w:tcPr>
            <w:tcW w:w="3568" w:type="dxa"/>
            <w:gridSpan w:val="3"/>
            <w:vAlign w:val="bottom"/>
          </w:tcPr>
          <w:p w:rsidR="000B23B1" w:rsidRPr="00954585" w:rsidRDefault="000B23B1" w:rsidP="00594E13">
            <w:pPr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Количество заседаний комиссии по формированию кадрового резерва и резерва управленческих кадров Минераловодского городского округа</w:t>
            </w:r>
          </w:p>
        </w:tc>
        <w:tc>
          <w:tcPr>
            <w:tcW w:w="1418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количество заседаний комиссии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074F1E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074F1E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074F1E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F7F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B23B1" w:rsidRPr="005F324E" w:rsidTr="00B13EF4">
        <w:tc>
          <w:tcPr>
            <w:tcW w:w="685" w:type="dxa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1.4</w:t>
            </w:r>
          </w:p>
        </w:tc>
        <w:tc>
          <w:tcPr>
            <w:tcW w:w="3568" w:type="dxa"/>
            <w:gridSpan w:val="3"/>
            <w:vAlign w:val="bottom"/>
          </w:tcPr>
          <w:p w:rsidR="000B23B1" w:rsidRPr="00954585" w:rsidRDefault="000B23B1" w:rsidP="00594E13">
            <w:pPr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Доля муниципальных служащих, прошедших аттестацию (из числа муниципальных служащих, подлежащих аттестации)</w:t>
            </w:r>
          </w:p>
          <w:p w:rsidR="000B23B1" w:rsidRPr="00954585" w:rsidRDefault="000B23B1" w:rsidP="00594E1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EB6D6C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EB6D6C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EB6D6C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F7F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B23B1" w:rsidRPr="004C7BAF" w:rsidTr="000B23B1">
        <w:tc>
          <w:tcPr>
            <w:tcW w:w="709" w:type="dxa"/>
            <w:gridSpan w:val="2"/>
            <w:vAlign w:val="center"/>
          </w:tcPr>
          <w:p w:rsidR="000B23B1" w:rsidRPr="00561A28" w:rsidRDefault="000B23B1" w:rsidP="00594E13">
            <w:pPr>
              <w:widowControl w:val="0"/>
              <w:suppressAutoHyphens/>
              <w:ind w:left="87"/>
              <w:jc w:val="center"/>
              <w:rPr>
                <w:sz w:val="24"/>
                <w:szCs w:val="24"/>
              </w:rPr>
            </w:pPr>
            <w:r w:rsidRPr="00561A28">
              <w:rPr>
                <w:sz w:val="24"/>
                <w:szCs w:val="24"/>
              </w:rPr>
              <w:t>2</w:t>
            </w:r>
          </w:p>
        </w:tc>
        <w:tc>
          <w:tcPr>
            <w:tcW w:w="10348" w:type="dxa"/>
            <w:gridSpan w:val="10"/>
            <w:vAlign w:val="center"/>
          </w:tcPr>
          <w:p w:rsidR="000B23B1" w:rsidRPr="00954585" w:rsidRDefault="000B23B1" w:rsidP="00594E13">
            <w:pPr>
              <w:pStyle w:val="ConsPlusNonformat"/>
              <w:widowControl/>
              <w:ind w:left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585">
              <w:rPr>
                <w:rFonts w:ascii="Times New Roman" w:hAnsi="Times New Roman" w:cs="Times New Roman"/>
                <w:b/>
                <w:sz w:val="24"/>
                <w:szCs w:val="24"/>
              </w:rPr>
              <w:t>Цель 2 Программы - «Внедрение информационных технологий в систему муниципального управления</w:t>
            </w:r>
          </w:p>
          <w:p w:rsidR="000B23B1" w:rsidRPr="00954585" w:rsidRDefault="000B23B1" w:rsidP="00594E13">
            <w:pPr>
              <w:widowControl w:val="0"/>
              <w:suppressAutoHyphens/>
              <w:ind w:left="87"/>
              <w:jc w:val="center"/>
              <w:rPr>
                <w:b/>
                <w:sz w:val="24"/>
                <w:szCs w:val="24"/>
              </w:rPr>
            </w:pPr>
            <w:r w:rsidRPr="00954585">
              <w:rPr>
                <w:b/>
                <w:sz w:val="24"/>
                <w:szCs w:val="24"/>
              </w:rPr>
              <w:lastRenderedPageBreak/>
              <w:t xml:space="preserve">Минераловодского городского округа» </w:t>
            </w:r>
          </w:p>
        </w:tc>
        <w:tc>
          <w:tcPr>
            <w:tcW w:w="1134" w:type="dxa"/>
          </w:tcPr>
          <w:p w:rsidR="000B23B1" w:rsidRPr="00954585" w:rsidRDefault="000B23B1" w:rsidP="00594E13">
            <w:pPr>
              <w:pStyle w:val="ConsPlusNonformat"/>
              <w:widowControl/>
              <w:ind w:left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23B1" w:rsidRPr="00954585" w:rsidRDefault="000B23B1" w:rsidP="00594E13">
            <w:pPr>
              <w:pStyle w:val="ConsPlusNonformat"/>
              <w:widowControl/>
              <w:ind w:left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B23B1" w:rsidRPr="00954585" w:rsidRDefault="000B23B1" w:rsidP="00594E13">
            <w:pPr>
              <w:pStyle w:val="ConsPlusNonformat"/>
              <w:widowControl/>
              <w:ind w:left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B23B1" w:rsidRPr="00954585" w:rsidRDefault="000B23B1" w:rsidP="00594E13">
            <w:pPr>
              <w:pStyle w:val="ConsPlusNonformat"/>
              <w:widowControl/>
              <w:ind w:left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3B1" w:rsidRPr="00954585" w:rsidTr="000B23B1">
        <w:trPr>
          <w:trHeight w:val="1881"/>
        </w:trPr>
        <w:tc>
          <w:tcPr>
            <w:tcW w:w="4253" w:type="dxa"/>
            <w:gridSpan w:val="4"/>
            <w:vAlign w:val="center"/>
          </w:tcPr>
          <w:p w:rsidR="000B23B1" w:rsidRPr="007261CB" w:rsidRDefault="000B23B1" w:rsidP="005525A3">
            <w:pPr>
              <w:pStyle w:val="a3"/>
              <w:shd w:val="clear" w:color="auto" w:fill="FFFFFF"/>
              <w:spacing w:before="0" w:after="0"/>
              <w:ind w:left="743"/>
              <w:jc w:val="both"/>
              <w:rPr>
                <w:lang w:val="ru-RU"/>
              </w:rPr>
            </w:pPr>
            <w:r w:rsidRPr="005525A3">
              <w:rPr>
                <w:lang w:val="ru-RU"/>
              </w:rPr>
              <w:lastRenderedPageBreak/>
              <w:t>Доля автоматизированных рабочих мест, включенных в СЭДД в отраслевых (функциональных) органах (структурных подразделениях) администрации Мине</w:t>
            </w:r>
            <w:r>
              <w:rPr>
                <w:lang w:val="ru-RU"/>
              </w:rPr>
              <w:t>раловодского городского округа</w:t>
            </w:r>
          </w:p>
        </w:tc>
        <w:tc>
          <w:tcPr>
            <w:tcW w:w="1276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55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CB0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954585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CB0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954585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CB0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vAlign w:val="center"/>
          </w:tcPr>
          <w:p w:rsidR="000B23B1" w:rsidRDefault="000B23B1" w:rsidP="000B2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B23B1" w:rsidRPr="00954585" w:rsidTr="000B23B1">
        <w:trPr>
          <w:trHeight w:val="631"/>
        </w:trPr>
        <w:tc>
          <w:tcPr>
            <w:tcW w:w="11057" w:type="dxa"/>
            <w:gridSpan w:val="12"/>
            <w:vAlign w:val="center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954585">
              <w:rPr>
                <w:b/>
                <w:sz w:val="24"/>
                <w:szCs w:val="24"/>
                <w:shd w:val="clear" w:color="auto" w:fill="FFFFFF"/>
              </w:rPr>
              <w:t>Подпрограмма 2. «Информатизация органов местного самоуправления»</w:t>
            </w:r>
          </w:p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gridSpan w:val="2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0B23B1" w:rsidRPr="00954585" w:rsidTr="000B23B1">
        <w:tc>
          <w:tcPr>
            <w:tcW w:w="11057" w:type="dxa"/>
            <w:gridSpan w:val="12"/>
            <w:vAlign w:val="center"/>
          </w:tcPr>
          <w:p w:rsidR="000B23B1" w:rsidRPr="00954585" w:rsidRDefault="000B23B1" w:rsidP="00594E13">
            <w:pPr>
              <w:widowControl w:val="0"/>
              <w:suppressAutoHyphens/>
              <w:ind w:left="87"/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954585">
              <w:rPr>
                <w:b/>
                <w:sz w:val="24"/>
                <w:szCs w:val="24"/>
              </w:rPr>
              <w:t>Задача 1 подпрограммы 2 Программы -  «Разработка, внедрение, приобретение, развитие и эксплуатация информационных систем, ресурсов и телекоммуникационных услуг»</w:t>
            </w:r>
          </w:p>
        </w:tc>
        <w:tc>
          <w:tcPr>
            <w:tcW w:w="1134" w:type="dxa"/>
          </w:tcPr>
          <w:p w:rsidR="000B23B1" w:rsidRPr="00954585" w:rsidRDefault="000B23B1" w:rsidP="00594E13">
            <w:pPr>
              <w:widowControl w:val="0"/>
              <w:suppressAutoHyphens/>
              <w:ind w:left="8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23B1" w:rsidRPr="00954585" w:rsidRDefault="000B23B1" w:rsidP="00594E13">
            <w:pPr>
              <w:widowControl w:val="0"/>
              <w:suppressAutoHyphens/>
              <w:ind w:left="8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B23B1" w:rsidRPr="00954585" w:rsidRDefault="000B23B1" w:rsidP="00594E13">
            <w:pPr>
              <w:widowControl w:val="0"/>
              <w:suppressAutoHyphens/>
              <w:ind w:left="8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B23B1" w:rsidRPr="00954585" w:rsidRDefault="000B23B1" w:rsidP="00594E13">
            <w:pPr>
              <w:widowControl w:val="0"/>
              <w:suppressAutoHyphens/>
              <w:ind w:left="87"/>
              <w:jc w:val="center"/>
              <w:rPr>
                <w:b/>
                <w:sz w:val="24"/>
                <w:szCs w:val="24"/>
              </w:rPr>
            </w:pPr>
          </w:p>
        </w:tc>
      </w:tr>
      <w:tr w:rsidR="000B23B1" w:rsidRPr="00954585" w:rsidTr="002F20C4">
        <w:tc>
          <w:tcPr>
            <w:tcW w:w="685" w:type="dxa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2.1</w:t>
            </w:r>
          </w:p>
        </w:tc>
        <w:tc>
          <w:tcPr>
            <w:tcW w:w="3568" w:type="dxa"/>
            <w:gridSpan w:val="3"/>
            <w:vAlign w:val="bottom"/>
          </w:tcPr>
          <w:p w:rsidR="000B23B1" w:rsidRPr="00954585" w:rsidRDefault="000B23B1" w:rsidP="00594E13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  <w:r w:rsidRPr="00954585">
              <w:rPr>
                <w:lang w:val="ru-RU"/>
              </w:rPr>
              <w:t>Доля межведомственного электронного документооборота между структурными подразделениями администрации Минераловодского городского округа в общем объеме документооборота</w:t>
            </w:r>
          </w:p>
        </w:tc>
        <w:tc>
          <w:tcPr>
            <w:tcW w:w="1276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68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70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436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436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436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F7F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B23B1" w:rsidRPr="00954585" w:rsidTr="002F20C4">
        <w:tc>
          <w:tcPr>
            <w:tcW w:w="685" w:type="dxa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68" w:type="dxa"/>
            <w:gridSpan w:val="3"/>
            <w:vAlign w:val="bottom"/>
          </w:tcPr>
          <w:p w:rsidR="000B23B1" w:rsidRPr="00954585" w:rsidRDefault="000B23B1" w:rsidP="00594E13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  <w:r w:rsidRPr="00954585">
              <w:rPr>
                <w:lang w:val="ru-RU"/>
              </w:rPr>
              <w:t>Количество лицензионных специализированных программных    систем в отраслевых (функциональных) органах  (структурных подразделениях) администрации Минераловодского городского округа</w:t>
            </w:r>
          </w:p>
        </w:tc>
        <w:tc>
          <w:tcPr>
            <w:tcW w:w="1276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60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65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A525C9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65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A525C9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65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A525C9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F57BEA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65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F57BEA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65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F57BEA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65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F7FEC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65</w:t>
            </w:r>
          </w:p>
        </w:tc>
      </w:tr>
      <w:tr w:rsidR="000B23B1" w:rsidRPr="00954585" w:rsidTr="002F20C4">
        <w:tc>
          <w:tcPr>
            <w:tcW w:w="685" w:type="dxa"/>
          </w:tcPr>
          <w:p w:rsidR="000B23B1" w:rsidRPr="00954585" w:rsidRDefault="000B23B1" w:rsidP="00561A28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68" w:type="dxa"/>
            <w:gridSpan w:val="3"/>
            <w:vAlign w:val="bottom"/>
          </w:tcPr>
          <w:p w:rsidR="000B23B1" w:rsidRPr="00954585" w:rsidRDefault="000B23B1" w:rsidP="00594E13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  <w:r w:rsidRPr="00954585">
              <w:rPr>
                <w:lang w:val="ru-RU"/>
              </w:rPr>
              <w:t xml:space="preserve">Количество обученных сотрудников работе в СЭДД и электронном юридически </w:t>
            </w:r>
            <w:r w:rsidRPr="00954585">
              <w:rPr>
                <w:lang w:val="ru-RU"/>
              </w:rPr>
              <w:lastRenderedPageBreak/>
              <w:t>значимом документообороте</w:t>
            </w:r>
          </w:p>
          <w:p w:rsidR="000B23B1" w:rsidRPr="00954585" w:rsidRDefault="000B23B1" w:rsidP="00594E13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lastRenderedPageBreak/>
              <w:t>единицы</w:t>
            </w:r>
          </w:p>
        </w:tc>
        <w:tc>
          <w:tcPr>
            <w:tcW w:w="1276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562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562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562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F7F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0B23B1" w:rsidRPr="00954585" w:rsidTr="000B23B1">
        <w:tc>
          <w:tcPr>
            <w:tcW w:w="685" w:type="dxa"/>
            <w:vAlign w:val="center"/>
          </w:tcPr>
          <w:p w:rsidR="000B23B1" w:rsidRPr="00561A28" w:rsidRDefault="000B23B1" w:rsidP="00594E13">
            <w:pPr>
              <w:jc w:val="center"/>
              <w:rPr>
                <w:sz w:val="24"/>
                <w:szCs w:val="24"/>
              </w:rPr>
            </w:pPr>
            <w:r w:rsidRPr="00561A28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0372" w:type="dxa"/>
            <w:gridSpan w:val="11"/>
            <w:vAlign w:val="bottom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  <w:r w:rsidRPr="00954585">
              <w:rPr>
                <w:b/>
                <w:sz w:val="24"/>
                <w:szCs w:val="24"/>
              </w:rPr>
              <w:t>Цель 3 Программы -  «Создание эффективной системы противодействия</w:t>
            </w:r>
          </w:p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  <w:r w:rsidRPr="00954585">
              <w:rPr>
                <w:b/>
                <w:sz w:val="24"/>
                <w:szCs w:val="24"/>
              </w:rPr>
              <w:t xml:space="preserve">коррупции в администрации Минераловодского городского округа» </w:t>
            </w:r>
          </w:p>
        </w:tc>
        <w:tc>
          <w:tcPr>
            <w:tcW w:w="1134" w:type="dxa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9" w:type="dxa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23B1" w:rsidRPr="00954585" w:rsidTr="000B23B1">
        <w:tc>
          <w:tcPr>
            <w:tcW w:w="4253" w:type="dxa"/>
            <w:gridSpan w:val="4"/>
            <w:vAlign w:val="center"/>
          </w:tcPr>
          <w:p w:rsidR="000B23B1" w:rsidRPr="00D00B7F" w:rsidRDefault="000B23B1" w:rsidP="00D00B7F">
            <w:pPr>
              <w:ind w:left="6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00B7F">
              <w:rPr>
                <w:sz w:val="24"/>
                <w:szCs w:val="24"/>
              </w:rPr>
              <w:t>оличество муниципальных служащих, прошедших повышение квалификации по вопросам профилактики, предупреждения и противодействия коррупции в органах местного самоуправления</w:t>
            </w:r>
          </w:p>
        </w:tc>
        <w:tc>
          <w:tcPr>
            <w:tcW w:w="1276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6E2F4E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6E2F4E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6E2F4E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0B23B1" w:rsidRPr="00954585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0B23B1" w:rsidRDefault="000B23B1" w:rsidP="000B2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B23B1" w:rsidRPr="00954585" w:rsidTr="000B23B1">
        <w:tc>
          <w:tcPr>
            <w:tcW w:w="685" w:type="dxa"/>
            <w:vAlign w:val="center"/>
          </w:tcPr>
          <w:p w:rsidR="000B23B1" w:rsidRPr="00954585" w:rsidRDefault="000B23B1" w:rsidP="00594E13">
            <w:pPr>
              <w:rPr>
                <w:b/>
                <w:sz w:val="24"/>
                <w:szCs w:val="24"/>
              </w:rPr>
            </w:pPr>
          </w:p>
        </w:tc>
        <w:tc>
          <w:tcPr>
            <w:tcW w:w="10372" w:type="dxa"/>
            <w:gridSpan w:val="11"/>
            <w:vAlign w:val="center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  <w:r w:rsidRPr="00954585">
              <w:rPr>
                <w:b/>
                <w:sz w:val="24"/>
                <w:szCs w:val="24"/>
              </w:rPr>
              <w:t>Подпрограмма 3. 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1134" w:type="dxa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:rsidR="000B23B1" w:rsidRPr="00954585" w:rsidRDefault="000B23B1" w:rsidP="000B23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0B23B1" w:rsidRPr="00954585" w:rsidRDefault="000B23B1" w:rsidP="000B23B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23B1" w:rsidRPr="00954585" w:rsidTr="000B23B1">
        <w:tc>
          <w:tcPr>
            <w:tcW w:w="11057" w:type="dxa"/>
            <w:gridSpan w:val="12"/>
            <w:vAlign w:val="center"/>
          </w:tcPr>
          <w:p w:rsidR="000B23B1" w:rsidRPr="007261CB" w:rsidRDefault="000B23B1" w:rsidP="00594E13">
            <w:pPr>
              <w:pStyle w:val="ConsPlusNormal"/>
              <w:ind w:left="7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23B1" w:rsidRPr="00954585" w:rsidRDefault="000B23B1" w:rsidP="00331F2E">
            <w:pPr>
              <w:pStyle w:val="ConsPlusNormal"/>
              <w:ind w:left="72" w:firstLine="0"/>
              <w:jc w:val="center"/>
              <w:rPr>
                <w:rFonts w:ascii="Times New Roman" w:hAnsi="Times New Roman" w:cs="Times New Roman"/>
                <w:b/>
                <w:color w:val="1F497D"/>
                <w:sz w:val="24"/>
                <w:szCs w:val="24"/>
              </w:rPr>
            </w:pPr>
            <w:r w:rsidRPr="007261C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 подпрограммы 3: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7261CB">
              <w:rPr>
                <w:rFonts w:ascii="Times New Roman" w:hAnsi="Times New Roman" w:cs="Times New Roman"/>
                <w:sz w:val="24"/>
                <w:szCs w:val="24"/>
              </w:rPr>
              <w:t xml:space="preserve">странение причин и условий, порождающих коррупцию, в администрации Минераловодского городского округа и формирование </w:t>
            </w:r>
            <w:proofErr w:type="spellStart"/>
            <w:r w:rsidRPr="007261CB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7261CB">
              <w:rPr>
                <w:rFonts w:ascii="Times New Roman" w:hAnsi="Times New Roman" w:cs="Times New Roman"/>
                <w:sz w:val="24"/>
                <w:szCs w:val="24"/>
              </w:rPr>
              <w:t xml:space="preserve"> сознания у муниципальных служащих администрации</w:t>
            </w:r>
            <w:r w:rsidRPr="007261CB"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Минераловодского  городского  округа</w:t>
            </w:r>
            <w:r w:rsidR="00331F2E"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r w:rsidR="00331F2E" w:rsidRPr="00331F2E"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  <w:lang w:bidi="ru-RU"/>
              </w:rPr>
              <w:t>о</w:t>
            </w:r>
            <w:r w:rsidR="00331F2E" w:rsidRPr="00331F2E">
              <w:rPr>
                <w:rFonts w:ascii="Times New Roman" w:hAnsi="Times New Roman" w:cs="Times New Roman"/>
                <w:sz w:val="24"/>
                <w:szCs w:val="24"/>
              </w:rPr>
              <w:t>беспечение открытости и прозрачности муниципальной службы</w:t>
            </w:r>
            <w:r w:rsidRPr="00331F2E"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  <w:lang w:bidi="ru-RU"/>
              </w:rPr>
              <w:t>»</w:t>
            </w:r>
          </w:p>
        </w:tc>
        <w:tc>
          <w:tcPr>
            <w:tcW w:w="1134" w:type="dxa"/>
          </w:tcPr>
          <w:p w:rsidR="000B23B1" w:rsidRPr="00954585" w:rsidRDefault="000B23B1" w:rsidP="00594E13">
            <w:pPr>
              <w:pStyle w:val="ConsPlusNormal"/>
              <w:ind w:left="7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B23B1" w:rsidRPr="00954585" w:rsidRDefault="000B23B1" w:rsidP="00594E13">
            <w:pPr>
              <w:pStyle w:val="ConsPlusNormal"/>
              <w:ind w:left="7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:rsidR="000B23B1" w:rsidRPr="00954585" w:rsidRDefault="000B23B1" w:rsidP="000B23B1">
            <w:pPr>
              <w:pStyle w:val="ConsPlusNormal"/>
              <w:ind w:left="7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0B23B1" w:rsidRPr="00954585" w:rsidRDefault="000B23B1" w:rsidP="000B23B1">
            <w:pPr>
              <w:pStyle w:val="ConsPlusNormal"/>
              <w:ind w:left="7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3B1" w:rsidRPr="00DC7FBF" w:rsidTr="000B23B1">
        <w:tc>
          <w:tcPr>
            <w:tcW w:w="709" w:type="dxa"/>
            <w:gridSpan w:val="2"/>
          </w:tcPr>
          <w:p w:rsidR="000B23B1" w:rsidRPr="00DC7FBF" w:rsidRDefault="000B23B1" w:rsidP="00C84834">
            <w:pPr>
              <w:pStyle w:val="ConsPlusCell"/>
              <w:widowControl/>
              <w:jc w:val="center"/>
            </w:pPr>
            <w:r w:rsidRPr="00DC7FBF">
              <w:t>3.1</w:t>
            </w:r>
          </w:p>
        </w:tc>
        <w:tc>
          <w:tcPr>
            <w:tcW w:w="3544" w:type="dxa"/>
            <w:gridSpan w:val="2"/>
          </w:tcPr>
          <w:p w:rsidR="000B23B1" w:rsidRPr="00DC7FBF" w:rsidRDefault="000B23B1" w:rsidP="00594E13">
            <w:pPr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Количество принятых муниципальных правовых актов, направленных на противодействие коррупции (включая методики и рекомендации)</w:t>
            </w:r>
          </w:p>
        </w:tc>
        <w:tc>
          <w:tcPr>
            <w:tcW w:w="1276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0B23B1" w:rsidRPr="00DC7FBF" w:rsidRDefault="000B23B1" w:rsidP="00222E81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0B23B1" w:rsidRPr="00DC7FBF" w:rsidRDefault="000B23B1" w:rsidP="00222E81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0B23B1" w:rsidRPr="00DC7FBF" w:rsidRDefault="000B23B1" w:rsidP="00222E81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0B23B1" w:rsidRPr="00DC7FBF" w:rsidRDefault="000B23B1" w:rsidP="00887B8C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DC7FBF" w:rsidRDefault="000B23B1" w:rsidP="000B2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B23B1" w:rsidRPr="00DC7FBF" w:rsidTr="00331F2E">
        <w:tc>
          <w:tcPr>
            <w:tcW w:w="709" w:type="dxa"/>
            <w:gridSpan w:val="2"/>
          </w:tcPr>
          <w:p w:rsidR="000B23B1" w:rsidRPr="00DC7FBF" w:rsidRDefault="000B23B1" w:rsidP="00594E13">
            <w:pPr>
              <w:pStyle w:val="ConsPlusCell"/>
              <w:widowControl/>
              <w:jc w:val="center"/>
            </w:pPr>
            <w:r w:rsidRPr="00DC7FBF">
              <w:t>3.2</w:t>
            </w:r>
          </w:p>
        </w:tc>
        <w:tc>
          <w:tcPr>
            <w:tcW w:w="3544" w:type="dxa"/>
            <w:gridSpan w:val="2"/>
          </w:tcPr>
          <w:p w:rsidR="000B23B1" w:rsidRPr="00DC7FBF" w:rsidRDefault="000B23B1" w:rsidP="00594E13">
            <w:pPr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 xml:space="preserve">Количество заседаний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 </w:t>
            </w:r>
          </w:p>
        </w:tc>
        <w:tc>
          <w:tcPr>
            <w:tcW w:w="1276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</w:p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</w:t>
            </w:r>
          </w:p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0B23B1" w:rsidRPr="00DC7FBF" w:rsidRDefault="000B23B1" w:rsidP="007F0B6E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0B23B1" w:rsidRPr="00DC7FBF" w:rsidRDefault="000B23B1" w:rsidP="007F0B6E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0B23B1" w:rsidRPr="00DC7FBF" w:rsidRDefault="000B23B1" w:rsidP="007F0B6E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DC7FBF" w:rsidRDefault="000B23B1" w:rsidP="005F7FEC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</w:t>
            </w:r>
          </w:p>
        </w:tc>
      </w:tr>
      <w:tr w:rsidR="000B23B1" w:rsidRPr="00DC7FBF" w:rsidTr="00331F2E">
        <w:trPr>
          <w:trHeight w:val="691"/>
        </w:trPr>
        <w:tc>
          <w:tcPr>
            <w:tcW w:w="709" w:type="dxa"/>
            <w:gridSpan w:val="2"/>
          </w:tcPr>
          <w:p w:rsidR="000B23B1" w:rsidRPr="00DC7FBF" w:rsidRDefault="000B23B1" w:rsidP="00C84834">
            <w:pPr>
              <w:pStyle w:val="ConsPlusCell"/>
              <w:widowControl/>
              <w:jc w:val="center"/>
            </w:pPr>
            <w:r w:rsidRPr="00DC7FBF">
              <w:lastRenderedPageBreak/>
              <w:t>3.3</w:t>
            </w:r>
          </w:p>
        </w:tc>
        <w:tc>
          <w:tcPr>
            <w:tcW w:w="3544" w:type="dxa"/>
            <w:gridSpan w:val="2"/>
          </w:tcPr>
          <w:p w:rsidR="000B23B1" w:rsidRPr="00DC7FBF" w:rsidRDefault="000B23B1" w:rsidP="00CA115A">
            <w:pPr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 xml:space="preserve">Количество заключений по результатам проведения </w:t>
            </w:r>
            <w:proofErr w:type="spellStart"/>
            <w:r w:rsidRPr="00DC7FBF">
              <w:rPr>
                <w:sz w:val="24"/>
                <w:szCs w:val="24"/>
              </w:rPr>
              <w:t>антикоррупционной</w:t>
            </w:r>
            <w:proofErr w:type="spellEnd"/>
            <w:r w:rsidRPr="00DC7FBF">
              <w:rPr>
                <w:sz w:val="24"/>
                <w:szCs w:val="24"/>
              </w:rPr>
              <w:t xml:space="preserve"> экспертизы</w:t>
            </w:r>
          </w:p>
        </w:tc>
        <w:tc>
          <w:tcPr>
            <w:tcW w:w="1276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</w:p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20</w:t>
            </w:r>
          </w:p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:rsidR="000B23B1" w:rsidRPr="00DC7FBF" w:rsidRDefault="000B23B1" w:rsidP="000F369D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0B23B1" w:rsidRPr="00DC7FBF" w:rsidRDefault="000B23B1" w:rsidP="000F369D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0B23B1" w:rsidRPr="00DC7FBF" w:rsidRDefault="000B23B1" w:rsidP="000F369D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DC7FBF" w:rsidRDefault="000B23B1" w:rsidP="005F7FEC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20</w:t>
            </w:r>
          </w:p>
        </w:tc>
      </w:tr>
      <w:tr w:rsidR="000B23B1" w:rsidRPr="00DC7FBF" w:rsidTr="00331F2E">
        <w:trPr>
          <w:trHeight w:val="1539"/>
        </w:trPr>
        <w:tc>
          <w:tcPr>
            <w:tcW w:w="709" w:type="dxa"/>
            <w:gridSpan w:val="2"/>
          </w:tcPr>
          <w:p w:rsidR="000B23B1" w:rsidRPr="00DC7FBF" w:rsidRDefault="000B23B1" w:rsidP="00D00B7F">
            <w:pPr>
              <w:pStyle w:val="ConsPlusCell"/>
              <w:widowControl/>
              <w:jc w:val="center"/>
            </w:pPr>
            <w:r w:rsidRPr="00DC7FBF">
              <w:t>3.4</w:t>
            </w:r>
          </w:p>
        </w:tc>
        <w:tc>
          <w:tcPr>
            <w:tcW w:w="3544" w:type="dxa"/>
            <w:gridSpan w:val="2"/>
          </w:tcPr>
          <w:p w:rsidR="000B23B1" w:rsidRPr="00DC7FBF" w:rsidRDefault="000B23B1" w:rsidP="00593E70">
            <w:pPr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Доля проанализированных анкет, представленных при назначении на муниципальные должности, при поступлении на должности муниципальной службы в администрации Минераловодского городского округа</w:t>
            </w:r>
          </w:p>
          <w:p w:rsidR="000B23B1" w:rsidRPr="00DC7FBF" w:rsidRDefault="000B23B1" w:rsidP="00593E7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0B23B1" w:rsidRPr="00DC7FBF" w:rsidRDefault="000B23B1" w:rsidP="00451A6B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0B23B1" w:rsidRPr="00DC7FBF" w:rsidRDefault="000B23B1" w:rsidP="00451A6B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0B23B1" w:rsidRPr="00DC7FBF" w:rsidRDefault="000B23B1" w:rsidP="00451A6B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0B23B1" w:rsidRPr="00DC7FBF" w:rsidRDefault="000B23B1" w:rsidP="00594E13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DC7FBF" w:rsidRDefault="000B23B1" w:rsidP="005F7FEC">
            <w:pPr>
              <w:jc w:val="center"/>
              <w:rPr>
                <w:sz w:val="24"/>
                <w:szCs w:val="24"/>
              </w:rPr>
            </w:pPr>
            <w:r w:rsidRPr="00DC7FBF">
              <w:rPr>
                <w:sz w:val="24"/>
                <w:szCs w:val="24"/>
              </w:rPr>
              <w:t>100</w:t>
            </w:r>
          </w:p>
        </w:tc>
      </w:tr>
      <w:tr w:rsidR="000B23B1" w:rsidRPr="00954585" w:rsidTr="008E7FAD">
        <w:trPr>
          <w:trHeight w:val="272"/>
        </w:trPr>
        <w:tc>
          <w:tcPr>
            <w:tcW w:w="709" w:type="dxa"/>
            <w:gridSpan w:val="2"/>
            <w:vAlign w:val="center"/>
          </w:tcPr>
          <w:p w:rsidR="000B23B1" w:rsidRPr="00561A28" w:rsidRDefault="000B23B1" w:rsidP="00594E13">
            <w:pPr>
              <w:jc w:val="center"/>
              <w:rPr>
                <w:sz w:val="24"/>
                <w:szCs w:val="24"/>
              </w:rPr>
            </w:pPr>
            <w:r w:rsidRPr="00561A28">
              <w:rPr>
                <w:sz w:val="24"/>
                <w:szCs w:val="24"/>
              </w:rPr>
              <w:t>4.</w:t>
            </w:r>
          </w:p>
        </w:tc>
        <w:tc>
          <w:tcPr>
            <w:tcW w:w="10348" w:type="dxa"/>
            <w:gridSpan w:val="10"/>
            <w:vAlign w:val="center"/>
          </w:tcPr>
          <w:p w:rsidR="000B23B1" w:rsidRPr="00380F5F" w:rsidRDefault="000B23B1" w:rsidP="00594E13">
            <w:pPr>
              <w:jc w:val="center"/>
              <w:rPr>
                <w:b/>
                <w:bCs/>
                <w:sz w:val="24"/>
                <w:szCs w:val="24"/>
              </w:rPr>
            </w:pPr>
            <w:r w:rsidRPr="00380F5F">
              <w:rPr>
                <w:b/>
                <w:sz w:val="24"/>
                <w:szCs w:val="24"/>
              </w:rPr>
              <w:t>Цель 4 Программы -  «</w:t>
            </w:r>
            <w:r w:rsidRPr="00380F5F">
              <w:rPr>
                <w:b/>
                <w:bCs/>
                <w:sz w:val="24"/>
                <w:szCs w:val="24"/>
              </w:rPr>
              <w:t xml:space="preserve">Формирование открытого информационного пространства на территории Минераловодского городского округа, удовлетворяющего требования реализации прав граждан на доступ к информации о деятельности органов местного самоуправления и обеспечения публичности деятельности органов местного самоуправления» </w:t>
            </w:r>
          </w:p>
          <w:p w:rsidR="000B23B1" w:rsidRPr="00380F5F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B23B1" w:rsidRPr="00380F5F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4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23B1" w:rsidRPr="00954585" w:rsidTr="00BA6909">
        <w:trPr>
          <w:trHeight w:val="272"/>
        </w:trPr>
        <w:tc>
          <w:tcPr>
            <w:tcW w:w="709" w:type="dxa"/>
            <w:gridSpan w:val="2"/>
            <w:vAlign w:val="center"/>
          </w:tcPr>
          <w:p w:rsidR="000B23B1" w:rsidRPr="00380F5F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0B23B1" w:rsidRPr="00380F5F" w:rsidRDefault="000B23B1" w:rsidP="00594E13">
            <w:pPr>
              <w:pStyle w:val="a3"/>
              <w:shd w:val="clear" w:color="auto" w:fill="FFFFFF"/>
              <w:spacing w:before="0" w:after="0"/>
              <w:jc w:val="both"/>
              <w:rPr>
                <w:lang w:val="ru-RU"/>
              </w:rPr>
            </w:pPr>
            <w:r w:rsidRPr="00380F5F">
              <w:rPr>
                <w:lang w:val="ru-RU"/>
              </w:rPr>
              <w:t xml:space="preserve">Количество </w:t>
            </w:r>
            <w:r>
              <w:rPr>
                <w:lang w:val="ru-RU"/>
              </w:rPr>
              <w:t xml:space="preserve">источников </w:t>
            </w:r>
            <w:r w:rsidRPr="00380F5F">
              <w:rPr>
                <w:lang w:val="ru-RU"/>
              </w:rPr>
              <w:t xml:space="preserve">средств массовой информации (СМИ), освещающих деятельности органов местного самоуправления </w:t>
            </w:r>
          </w:p>
        </w:tc>
        <w:tc>
          <w:tcPr>
            <w:tcW w:w="1276" w:type="dxa"/>
            <w:vAlign w:val="center"/>
          </w:tcPr>
          <w:p w:rsidR="000B23B1" w:rsidRPr="00380F5F" w:rsidRDefault="000B23B1" w:rsidP="00594E13">
            <w:pPr>
              <w:jc w:val="center"/>
              <w:rPr>
                <w:sz w:val="24"/>
                <w:szCs w:val="24"/>
              </w:rPr>
            </w:pPr>
            <w:r w:rsidRPr="00380F5F">
              <w:rPr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gridSpan w:val="3"/>
            <w:vAlign w:val="center"/>
          </w:tcPr>
          <w:p w:rsidR="000B23B1" w:rsidRPr="00954585" w:rsidRDefault="000B23B1" w:rsidP="00810547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0B23B1" w:rsidRPr="00954585" w:rsidRDefault="000B23B1" w:rsidP="00810547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0B23B1" w:rsidRPr="00380F5F" w:rsidRDefault="000B23B1" w:rsidP="00F83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0B23B1" w:rsidRPr="00380F5F" w:rsidRDefault="000B23B1" w:rsidP="00F83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0B23B1" w:rsidRPr="00380F5F" w:rsidRDefault="000B23B1" w:rsidP="008979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0B23B1" w:rsidRPr="00380F5F" w:rsidRDefault="000B23B1" w:rsidP="008979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0B23B1" w:rsidRPr="00380F5F" w:rsidRDefault="000B23B1" w:rsidP="00427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3" w:type="dxa"/>
            <w:vAlign w:val="center"/>
          </w:tcPr>
          <w:p w:rsidR="000B23B1" w:rsidRPr="00380F5F" w:rsidRDefault="000B23B1" w:rsidP="00427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75" w:type="dxa"/>
            <w:gridSpan w:val="2"/>
            <w:vAlign w:val="center"/>
          </w:tcPr>
          <w:p w:rsidR="000B23B1" w:rsidRDefault="00BA6909" w:rsidP="00BA6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0B23B1" w:rsidRPr="00954585" w:rsidTr="00BA6909">
        <w:tc>
          <w:tcPr>
            <w:tcW w:w="11057" w:type="dxa"/>
            <w:gridSpan w:val="12"/>
            <w:vAlign w:val="center"/>
          </w:tcPr>
          <w:p w:rsidR="000B23B1" w:rsidRPr="007261CB" w:rsidRDefault="000B23B1" w:rsidP="00594E13">
            <w:pPr>
              <w:jc w:val="center"/>
              <w:rPr>
                <w:b/>
                <w:sz w:val="24"/>
                <w:szCs w:val="24"/>
              </w:rPr>
            </w:pPr>
            <w:r w:rsidRPr="007261CB">
              <w:rPr>
                <w:b/>
                <w:sz w:val="24"/>
                <w:szCs w:val="24"/>
              </w:rPr>
              <w:t xml:space="preserve">Подпрограмма 4. «Обеспечение публичной деятельности и информационной открытости </w:t>
            </w:r>
          </w:p>
          <w:p w:rsidR="000B23B1" w:rsidRPr="007261CB" w:rsidRDefault="000B23B1" w:rsidP="00594E13">
            <w:pPr>
              <w:jc w:val="center"/>
              <w:rPr>
                <w:b/>
                <w:sz w:val="24"/>
                <w:szCs w:val="24"/>
              </w:rPr>
            </w:pPr>
            <w:r w:rsidRPr="007261CB">
              <w:rPr>
                <w:b/>
                <w:sz w:val="24"/>
                <w:szCs w:val="24"/>
              </w:rPr>
              <w:t>органов местного самоуправления Минераловодского городского округа»</w:t>
            </w:r>
          </w:p>
          <w:p w:rsidR="000B23B1" w:rsidRPr="007261CB" w:rsidRDefault="000B23B1" w:rsidP="00594E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3B1" w:rsidRPr="007261CB" w:rsidRDefault="000B23B1" w:rsidP="00594E13">
            <w:pPr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992" w:type="dxa"/>
          </w:tcPr>
          <w:p w:rsidR="000B23B1" w:rsidRPr="007261CB" w:rsidRDefault="000B23B1" w:rsidP="00594E13">
            <w:pPr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993" w:type="dxa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BA690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23B1" w:rsidRPr="00954585" w:rsidTr="00BA6909">
        <w:tc>
          <w:tcPr>
            <w:tcW w:w="11057" w:type="dxa"/>
            <w:gridSpan w:val="12"/>
          </w:tcPr>
          <w:p w:rsidR="000B23B1" w:rsidRPr="007261CB" w:rsidRDefault="000B23B1" w:rsidP="00443B51">
            <w:pPr>
              <w:ind w:left="743"/>
              <w:jc w:val="center"/>
              <w:rPr>
                <w:b/>
                <w:sz w:val="24"/>
                <w:szCs w:val="24"/>
              </w:rPr>
            </w:pPr>
            <w:r w:rsidRPr="007261CB">
              <w:rPr>
                <w:b/>
                <w:sz w:val="24"/>
                <w:szCs w:val="24"/>
              </w:rPr>
              <w:t>Задача 1 подпрограммы 4 Программы -  «Эффективное взаимодействие со средствами массовой информации (СМИ) для освещения деятельности органов местного самоуправления Минераловодского городского округа»</w:t>
            </w:r>
          </w:p>
        </w:tc>
        <w:tc>
          <w:tcPr>
            <w:tcW w:w="1134" w:type="dxa"/>
          </w:tcPr>
          <w:p w:rsidR="000B23B1" w:rsidRPr="007261CB" w:rsidRDefault="000B23B1" w:rsidP="00594E13">
            <w:pPr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992" w:type="dxa"/>
          </w:tcPr>
          <w:p w:rsidR="000B23B1" w:rsidRPr="007261CB" w:rsidRDefault="000B23B1" w:rsidP="00594E13">
            <w:pPr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993" w:type="dxa"/>
          </w:tcPr>
          <w:p w:rsidR="000B23B1" w:rsidRPr="00954585" w:rsidRDefault="000B23B1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B23B1" w:rsidRPr="00954585" w:rsidRDefault="000B23B1" w:rsidP="00BA690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23B1" w:rsidRPr="00954585" w:rsidTr="00BA6909">
        <w:tc>
          <w:tcPr>
            <w:tcW w:w="741" w:type="dxa"/>
            <w:gridSpan w:val="3"/>
          </w:tcPr>
          <w:p w:rsidR="000B23B1" w:rsidRPr="007261CB" w:rsidRDefault="000B23B1" w:rsidP="00594E13">
            <w:pPr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4.1</w:t>
            </w:r>
          </w:p>
        </w:tc>
        <w:tc>
          <w:tcPr>
            <w:tcW w:w="3512" w:type="dxa"/>
            <w:vAlign w:val="bottom"/>
          </w:tcPr>
          <w:p w:rsidR="000B23B1" w:rsidRPr="007261CB" w:rsidRDefault="000B23B1" w:rsidP="00443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подготовленных  информационных материалов, пресс-релизов, публикаций</w:t>
            </w:r>
          </w:p>
        </w:tc>
        <w:tc>
          <w:tcPr>
            <w:tcW w:w="1276" w:type="dxa"/>
            <w:vAlign w:val="center"/>
          </w:tcPr>
          <w:p w:rsidR="000B23B1" w:rsidRPr="007261CB" w:rsidRDefault="000B23B1" w:rsidP="005504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gridSpan w:val="3"/>
            <w:vAlign w:val="center"/>
          </w:tcPr>
          <w:p w:rsidR="000B23B1" w:rsidRPr="007261CB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B23B1" w:rsidRPr="007261CB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0B23B1" w:rsidRPr="007261CB" w:rsidRDefault="000B23B1" w:rsidP="00C26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</w:t>
            </w:r>
          </w:p>
        </w:tc>
        <w:tc>
          <w:tcPr>
            <w:tcW w:w="992" w:type="dxa"/>
            <w:vAlign w:val="center"/>
          </w:tcPr>
          <w:p w:rsidR="000B23B1" w:rsidRPr="007261CB" w:rsidRDefault="000B23B1" w:rsidP="00C26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992" w:type="dxa"/>
            <w:vAlign w:val="center"/>
          </w:tcPr>
          <w:p w:rsidR="000B23B1" w:rsidRPr="007261CB" w:rsidRDefault="000B23B1" w:rsidP="00C26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</w:tc>
        <w:tc>
          <w:tcPr>
            <w:tcW w:w="1134" w:type="dxa"/>
            <w:vAlign w:val="center"/>
          </w:tcPr>
          <w:p w:rsidR="000B23B1" w:rsidRPr="00443B51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992" w:type="dxa"/>
            <w:vAlign w:val="center"/>
          </w:tcPr>
          <w:p w:rsidR="000B23B1" w:rsidRPr="00443B51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  <w:tc>
          <w:tcPr>
            <w:tcW w:w="993" w:type="dxa"/>
            <w:vAlign w:val="center"/>
          </w:tcPr>
          <w:p w:rsidR="000B23B1" w:rsidRPr="00443B51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1275" w:type="dxa"/>
            <w:gridSpan w:val="2"/>
            <w:vAlign w:val="center"/>
          </w:tcPr>
          <w:p w:rsidR="000B23B1" w:rsidRDefault="00BA6909" w:rsidP="00BA6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</w:tr>
      <w:tr w:rsidR="000B23B1" w:rsidRPr="00954585" w:rsidTr="00BA6909">
        <w:tc>
          <w:tcPr>
            <w:tcW w:w="741" w:type="dxa"/>
            <w:gridSpan w:val="3"/>
          </w:tcPr>
          <w:p w:rsidR="000B23B1" w:rsidRPr="007261CB" w:rsidRDefault="000B23B1" w:rsidP="00594E13">
            <w:pPr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4.2</w:t>
            </w:r>
          </w:p>
        </w:tc>
        <w:tc>
          <w:tcPr>
            <w:tcW w:w="3512" w:type="dxa"/>
          </w:tcPr>
          <w:p w:rsidR="000B23B1" w:rsidRPr="007261CB" w:rsidRDefault="000B23B1" w:rsidP="00594E13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 xml:space="preserve">Количество посещений </w:t>
            </w:r>
            <w:r>
              <w:rPr>
                <w:lang w:val="ru-RU"/>
              </w:rPr>
              <w:lastRenderedPageBreak/>
              <w:t>официального сайта администрации Минераловодского городского округа</w:t>
            </w:r>
          </w:p>
        </w:tc>
        <w:tc>
          <w:tcPr>
            <w:tcW w:w="1276" w:type="dxa"/>
            <w:vAlign w:val="center"/>
          </w:tcPr>
          <w:p w:rsidR="000B23B1" w:rsidRPr="007261CB" w:rsidRDefault="000B23B1" w:rsidP="0055049D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1417" w:type="dxa"/>
            <w:gridSpan w:val="3"/>
            <w:vAlign w:val="center"/>
          </w:tcPr>
          <w:p w:rsidR="000B23B1" w:rsidRPr="007261CB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B23B1" w:rsidRPr="007261CB" w:rsidRDefault="000B23B1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0B23B1" w:rsidRPr="007261CB" w:rsidRDefault="000B23B1" w:rsidP="00FF48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0B23B1" w:rsidRPr="007261CB" w:rsidRDefault="000B23B1" w:rsidP="00FF48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:rsidR="000B23B1" w:rsidRPr="007261CB" w:rsidRDefault="000B23B1" w:rsidP="00FF48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0B23B1" w:rsidRPr="00443B51" w:rsidRDefault="000B23B1" w:rsidP="00FF48CF">
            <w:pPr>
              <w:jc w:val="center"/>
              <w:rPr>
                <w:sz w:val="24"/>
                <w:szCs w:val="24"/>
              </w:rPr>
            </w:pPr>
            <w:r w:rsidRPr="00443B51"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0B23B1" w:rsidRPr="00443B51" w:rsidRDefault="000B23B1" w:rsidP="00FF48CF">
            <w:pPr>
              <w:jc w:val="center"/>
              <w:rPr>
                <w:sz w:val="24"/>
                <w:szCs w:val="24"/>
              </w:rPr>
            </w:pPr>
            <w:r w:rsidRPr="00443B51"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vAlign w:val="center"/>
          </w:tcPr>
          <w:p w:rsidR="000B23B1" w:rsidRPr="00443B51" w:rsidRDefault="000B23B1" w:rsidP="00FF48CF">
            <w:pPr>
              <w:jc w:val="center"/>
              <w:rPr>
                <w:sz w:val="24"/>
                <w:szCs w:val="24"/>
              </w:rPr>
            </w:pPr>
            <w:r w:rsidRPr="00443B51">
              <w:rPr>
                <w:sz w:val="24"/>
                <w:szCs w:val="24"/>
              </w:rPr>
              <w:t>35</w:t>
            </w:r>
          </w:p>
        </w:tc>
        <w:tc>
          <w:tcPr>
            <w:tcW w:w="1275" w:type="dxa"/>
            <w:gridSpan w:val="2"/>
            <w:vAlign w:val="center"/>
          </w:tcPr>
          <w:p w:rsidR="000B23B1" w:rsidRPr="00443B51" w:rsidRDefault="00BA6909" w:rsidP="00BA6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BA6909" w:rsidRPr="00954585" w:rsidTr="002125D7">
        <w:tc>
          <w:tcPr>
            <w:tcW w:w="741" w:type="dxa"/>
            <w:gridSpan w:val="3"/>
          </w:tcPr>
          <w:p w:rsidR="00BA6909" w:rsidRPr="007261CB" w:rsidRDefault="00BA6909" w:rsidP="00594E13">
            <w:pPr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lastRenderedPageBreak/>
              <w:t>4.3</w:t>
            </w:r>
          </w:p>
        </w:tc>
        <w:tc>
          <w:tcPr>
            <w:tcW w:w="3512" w:type="dxa"/>
          </w:tcPr>
          <w:p w:rsidR="00BA6909" w:rsidRPr="007261CB" w:rsidRDefault="00BA6909" w:rsidP="0055049D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Частота упоминаний о деятельности администрации Минераловодского городского округа и ее руководителях в СМИ</w:t>
            </w:r>
          </w:p>
        </w:tc>
        <w:tc>
          <w:tcPr>
            <w:tcW w:w="1276" w:type="dxa"/>
            <w:vAlign w:val="center"/>
          </w:tcPr>
          <w:p w:rsidR="00BA6909" w:rsidRPr="007261CB" w:rsidRDefault="00BA6909" w:rsidP="0055049D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проценты</w:t>
            </w:r>
          </w:p>
        </w:tc>
        <w:tc>
          <w:tcPr>
            <w:tcW w:w="1417" w:type="dxa"/>
            <w:gridSpan w:val="3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A6909" w:rsidRPr="007261CB" w:rsidRDefault="00BA6909" w:rsidP="00C26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BA6909" w:rsidRPr="007261CB" w:rsidRDefault="00BA6909" w:rsidP="00C26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BA6909" w:rsidRPr="0055049D" w:rsidRDefault="00BA6909" w:rsidP="00C26921">
            <w:pPr>
              <w:jc w:val="center"/>
              <w:rPr>
                <w:sz w:val="24"/>
                <w:szCs w:val="24"/>
              </w:rPr>
            </w:pPr>
            <w:r w:rsidRPr="0055049D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BA6909" w:rsidRPr="0055049D" w:rsidRDefault="00BA6909" w:rsidP="00594E13">
            <w:pPr>
              <w:jc w:val="center"/>
              <w:rPr>
                <w:sz w:val="24"/>
                <w:szCs w:val="24"/>
              </w:rPr>
            </w:pPr>
            <w:r w:rsidRPr="0055049D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BA6909" w:rsidRPr="007261CB" w:rsidRDefault="00BA6909" w:rsidP="002A0691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15</w:t>
            </w:r>
          </w:p>
        </w:tc>
        <w:tc>
          <w:tcPr>
            <w:tcW w:w="993" w:type="dxa"/>
            <w:vAlign w:val="center"/>
          </w:tcPr>
          <w:p w:rsidR="00BA6909" w:rsidRPr="007261CB" w:rsidRDefault="00BA6909" w:rsidP="002A0691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  <w:gridSpan w:val="2"/>
            <w:vAlign w:val="center"/>
          </w:tcPr>
          <w:p w:rsidR="00BA6909" w:rsidRPr="007261CB" w:rsidRDefault="00BA6909" w:rsidP="005F7FEC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20</w:t>
            </w:r>
          </w:p>
        </w:tc>
      </w:tr>
      <w:tr w:rsidR="00BA6909" w:rsidRPr="00954585" w:rsidTr="002125D7">
        <w:tc>
          <w:tcPr>
            <w:tcW w:w="741" w:type="dxa"/>
            <w:gridSpan w:val="3"/>
          </w:tcPr>
          <w:p w:rsidR="00BA6909" w:rsidRPr="007261CB" w:rsidRDefault="00BA6909" w:rsidP="00594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3512" w:type="dxa"/>
          </w:tcPr>
          <w:p w:rsidR="00BA6909" w:rsidRPr="007261CB" w:rsidRDefault="00BA6909" w:rsidP="00594E13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Степень информированности населения Минераловодского городского округа о деятельности органов местного самоуправления</w:t>
            </w:r>
          </w:p>
        </w:tc>
        <w:tc>
          <w:tcPr>
            <w:tcW w:w="1276" w:type="dxa"/>
            <w:vAlign w:val="center"/>
          </w:tcPr>
          <w:p w:rsidR="00BA6909" w:rsidRPr="007261CB" w:rsidRDefault="00BA6909" w:rsidP="0055049D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проценты</w:t>
            </w:r>
          </w:p>
        </w:tc>
        <w:tc>
          <w:tcPr>
            <w:tcW w:w="1417" w:type="dxa"/>
            <w:gridSpan w:val="3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A6909" w:rsidRPr="007261CB" w:rsidRDefault="00BA6909" w:rsidP="00C26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BA6909" w:rsidRPr="007261CB" w:rsidRDefault="00BA6909" w:rsidP="00C26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BA6909" w:rsidRPr="007261CB" w:rsidRDefault="00BA6909" w:rsidP="00C26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BA6909" w:rsidRPr="00C37A62" w:rsidRDefault="00BA6909" w:rsidP="00594E13">
            <w:pPr>
              <w:jc w:val="center"/>
              <w:rPr>
                <w:sz w:val="24"/>
                <w:szCs w:val="24"/>
              </w:rPr>
            </w:pPr>
            <w:r w:rsidRPr="00C37A62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BA6909" w:rsidRPr="00C37A62" w:rsidRDefault="00BA6909" w:rsidP="00594E13">
            <w:pPr>
              <w:jc w:val="center"/>
              <w:rPr>
                <w:sz w:val="24"/>
                <w:szCs w:val="24"/>
              </w:rPr>
            </w:pPr>
            <w:r w:rsidRPr="00C37A62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:rsidR="00BA6909" w:rsidRPr="00954585" w:rsidRDefault="00BA6909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75" w:type="dxa"/>
            <w:gridSpan w:val="2"/>
            <w:vAlign w:val="center"/>
          </w:tcPr>
          <w:p w:rsidR="00BA6909" w:rsidRPr="00954585" w:rsidRDefault="00BA6909" w:rsidP="005F7F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A6909" w:rsidRPr="00954585" w:rsidTr="000B23B1">
        <w:tc>
          <w:tcPr>
            <w:tcW w:w="741" w:type="dxa"/>
            <w:gridSpan w:val="3"/>
          </w:tcPr>
          <w:p w:rsidR="00BA6909" w:rsidRPr="007261CB" w:rsidRDefault="00BA6909" w:rsidP="00594E13">
            <w:pPr>
              <w:rPr>
                <w:sz w:val="24"/>
                <w:szCs w:val="24"/>
              </w:rPr>
            </w:pPr>
          </w:p>
        </w:tc>
        <w:tc>
          <w:tcPr>
            <w:tcW w:w="3512" w:type="dxa"/>
          </w:tcPr>
          <w:p w:rsidR="00BA6909" w:rsidRPr="007261CB" w:rsidRDefault="00BA6909" w:rsidP="00594E13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BA6909" w:rsidRPr="007261CB" w:rsidRDefault="00BA6909" w:rsidP="005504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A6909" w:rsidRPr="007261CB" w:rsidRDefault="00BA6909" w:rsidP="00C269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A6909" w:rsidRPr="007261CB" w:rsidRDefault="00BA6909" w:rsidP="00C269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A6909" w:rsidRPr="007261CB" w:rsidRDefault="00BA6909" w:rsidP="00C269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992" w:type="dxa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993" w:type="dxa"/>
            <w:vAlign w:val="center"/>
          </w:tcPr>
          <w:p w:rsidR="00BA6909" w:rsidRPr="00954585" w:rsidRDefault="00BA6909" w:rsidP="00594E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BA6909" w:rsidRPr="00954585" w:rsidRDefault="00BA6909" w:rsidP="00594E13">
            <w:pPr>
              <w:jc w:val="center"/>
              <w:rPr>
                <w:sz w:val="24"/>
                <w:szCs w:val="24"/>
              </w:rPr>
            </w:pPr>
          </w:p>
        </w:tc>
      </w:tr>
      <w:tr w:rsidR="00BA6909" w:rsidRPr="00954585" w:rsidTr="000B23B1">
        <w:tc>
          <w:tcPr>
            <w:tcW w:w="741" w:type="dxa"/>
            <w:gridSpan w:val="3"/>
            <w:vAlign w:val="center"/>
          </w:tcPr>
          <w:p w:rsidR="00BA6909" w:rsidRPr="00561A28" w:rsidRDefault="00BA6909" w:rsidP="00594E13">
            <w:pPr>
              <w:jc w:val="center"/>
              <w:rPr>
                <w:sz w:val="24"/>
                <w:szCs w:val="24"/>
              </w:rPr>
            </w:pPr>
            <w:r w:rsidRPr="00561A28">
              <w:rPr>
                <w:sz w:val="24"/>
                <w:szCs w:val="24"/>
              </w:rPr>
              <w:t>5.</w:t>
            </w:r>
          </w:p>
        </w:tc>
        <w:tc>
          <w:tcPr>
            <w:tcW w:w="10316" w:type="dxa"/>
            <w:gridSpan w:val="9"/>
            <w:vAlign w:val="center"/>
          </w:tcPr>
          <w:p w:rsidR="00BA6909" w:rsidRPr="007261CB" w:rsidRDefault="00BA6909" w:rsidP="00561A28">
            <w:pPr>
              <w:jc w:val="center"/>
              <w:rPr>
                <w:b/>
                <w:sz w:val="24"/>
                <w:szCs w:val="24"/>
              </w:rPr>
            </w:pPr>
            <w:r w:rsidRPr="007261CB">
              <w:rPr>
                <w:b/>
                <w:sz w:val="24"/>
                <w:szCs w:val="24"/>
              </w:rPr>
              <w:t>Цель 5  Программы - «</w:t>
            </w:r>
            <w:r w:rsidRPr="007261CB">
              <w:rPr>
                <w:b/>
                <w:bCs/>
                <w:sz w:val="24"/>
                <w:szCs w:val="24"/>
              </w:rPr>
              <w:t xml:space="preserve">Повышение  качества предоставления государственных и муниципальных услуг в Минераловодском городском округе» </w:t>
            </w:r>
          </w:p>
        </w:tc>
        <w:tc>
          <w:tcPr>
            <w:tcW w:w="1134" w:type="dxa"/>
          </w:tcPr>
          <w:p w:rsidR="00BA6909" w:rsidRPr="00954585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A6909" w:rsidRPr="00954585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6909" w:rsidRPr="00954585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BA6909" w:rsidRPr="00954585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6909" w:rsidRPr="00954585" w:rsidTr="00BA6909">
        <w:tc>
          <w:tcPr>
            <w:tcW w:w="741" w:type="dxa"/>
            <w:gridSpan w:val="3"/>
            <w:vAlign w:val="center"/>
          </w:tcPr>
          <w:p w:rsidR="00BA6909" w:rsidRPr="007261CB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12" w:type="dxa"/>
            <w:vAlign w:val="bottom"/>
          </w:tcPr>
          <w:p w:rsidR="00BA6909" w:rsidRPr="007261CB" w:rsidRDefault="00BA6909" w:rsidP="00594E13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  <w:r w:rsidRPr="007261CB">
              <w:rPr>
                <w:lang w:val="ru-RU"/>
              </w:rPr>
              <w:t>Уровень удовлетворенности населения Минераловодского городского округа качеством и доступностью государственных и  муниципальных услуг, предоставляемых непосредственно органами местного самоуправления Минераловодского городского округа и на базе многофункционального центра</w:t>
            </w:r>
          </w:p>
        </w:tc>
        <w:tc>
          <w:tcPr>
            <w:tcW w:w="1276" w:type="dxa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проценты</w:t>
            </w:r>
          </w:p>
        </w:tc>
        <w:tc>
          <w:tcPr>
            <w:tcW w:w="1417" w:type="dxa"/>
            <w:gridSpan w:val="3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70</w:t>
            </w:r>
          </w:p>
        </w:tc>
        <w:tc>
          <w:tcPr>
            <w:tcW w:w="993" w:type="dxa"/>
            <w:vAlign w:val="center"/>
          </w:tcPr>
          <w:p w:rsidR="00BA6909" w:rsidRPr="007261CB" w:rsidRDefault="00BA6909" w:rsidP="00A9123D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BA6909" w:rsidRPr="007261CB" w:rsidRDefault="00BA6909" w:rsidP="00A9123D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BA6909" w:rsidRPr="00954585" w:rsidRDefault="00BA6909" w:rsidP="00A9123D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vAlign w:val="center"/>
          </w:tcPr>
          <w:p w:rsidR="00BA6909" w:rsidRPr="00954585" w:rsidRDefault="00BA6909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BA6909" w:rsidRPr="00954585" w:rsidRDefault="00BA6909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3" w:type="dxa"/>
            <w:vAlign w:val="center"/>
          </w:tcPr>
          <w:p w:rsidR="00BA6909" w:rsidRPr="00954585" w:rsidRDefault="00BA6909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75" w:type="dxa"/>
            <w:gridSpan w:val="2"/>
            <w:vAlign w:val="center"/>
          </w:tcPr>
          <w:p w:rsidR="00BA6909" w:rsidRDefault="00BA6909" w:rsidP="00BA6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BA6909" w:rsidRPr="00954585" w:rsidTr="000B23B1">
        <w:tc>
          <w:tcPr>
            <w:tcW w:w="685" w:type="dxa"/>
            <w:vAlign w:val="center"/>
          </w:tcPr>
          <w:p w:rsidR="00BA6909" w:rsidRPr="007261CB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72" w:type="dxa"/>
            <w:gridSpan w:val="11"/>
          </w:tcPr>
          <w:p w:rsidR="00BA6909" w:rsidRPr="007261CB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  <w:p w:rsidR="00BA6909" w:rsidRPr="007261CB" w:rsidRDefault="00BA6909" w:rsidP="00594E13">
            <w:pPr>
              <w:jc w:val="center"/>
              <w:rPr>
                <w:b/>
                <w:sz w:val="24"/>
                <w:szCs w:val="24"/>
              </w:rPr>
            </w:pPr>
            <w:r w:rsidRPr="007261CB">
              <w:rPr>
                <w:b/>
                <w:sz w:val="24"/>
                <w:szCs w:val="24"/>
              </w:rPr>
              <w:t>Подпрограмма 5. 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  <w:p w:rsidR="00BA6909" w:rsidRPr="007261CB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6909" w:rsidRPr="00954585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A6909" w:rsidRPr="00954585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6909" w:rsidRPr="00954585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BA6909" w:rsidRPr="00954585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6909" w:rsidRPr="00954585" w:rsidTr="000B23B1">
        <w:tc>
          <w:tcPr>
            <w:tcW w:w="11057" w:type="dxa"/>
            <w:gridSpan w:val="12"/>
          </w:tcPr>
          <w:p w:rsidR="00BA6909" w:rsidRPr="00A471ED" w:rsidRDefault="00BA6909" w:rsidP="00594E13">
            <w:pPr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7261CB">
              <w:rPr>
                <w:b/>
                <w:sz w:val="24"/>
                <w:szCs w:val="24"/>
              </w:rPr>
              <w:lastRenderedPageBreak/>
              <w:t xml:space="preserve">Задача 1 подпрограммы 5 Программы </w:t>
            </w:r>
            <w:r w:rsidRPr="00A471ED">
              <w:rPr>
                <w:b/>
                <w:sz w:val="24"/>
                <w:szCs w:val="24"/>
              </w:rPr>
              <w:t>-  «</w:t>
            </w:r>
            <w:r w:rsidR="00A471ED">
              <w:rPr>
                <w:b/>
                <w:sz w:val="24"/>
                <w:szCs w:val="24"/>
              </w:rPr>
              <w:t>П</w:t>
            </w:r>
            <w:r w:rsidR="00A471ED" w:rsidRPr="00A471ED">
              <w:rPr>
                <w:b/>
                <w:sz w:val="24"/>
                <w:szCs w:val="24"/>
              </w:rPr>
              <w:t>овышение доступности и качества предоставления государственных и муниципальных услуг в Минераловодском городском округе Ставропольского края, в том числе в многофункциональном центре предоставления государственных и муниципальных услуг</w:t>
            </w:r>
            <w:r w:rsidRPr="00A471ED">
              <w:rPr>
                <w:b/>
                <w:sz w:val="24"/>
                <w:szCs w:val="24"/>
                <w:shd w:val="clear" w:color="auto" w:fill="FFFFFF"/>
              </w:rPr>
              <w:t>»</w:t>
            </w:r>
          </w:p>
          <w:p w:rsidR="00BA6909" w:rsidRPr="007261CB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6909" w:rsidRPr="00954585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A6909" w:rsidRPr="00954585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6909" w:rsidRPr="00954585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BA6909" w:rsidRPr="00954585" w:rsidRDefault="00BA6909" w:rsidP="00594E1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6909" w:rsidRPr="00954585" w:rsidTr="00E67A99">
        <w:tc>
          <w:tcPr>
            <w:tcW w:w="685" w:type="dxa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7261CB">
              <w:rPr>
                <w:sz w:val="24"/>
                <w:szCs w:val="24"/>
              </w:rPr>
              <w:t>.1</w:t>
            </w:r>
          </w:p>
        </w:tc>
        <w:tc>
          <w:tcPr>
            <w:tcW w:w="3568" w:type="dxa"/>
            <w:gridSpan w:val="3"/>
            <w:vAlign w:val="bottom"/>
          </w:tcPr>
          <w:p w:rsidR="00BA6909" w:rsidRPr="007261CB" w:rsidRDefault="00BA6909" w:rsidP="00594E13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  <w:r w:rsidRPr="007261CB">
              <w:rPr>
                <w:lang w:val="ru-RU"/>
              </w:rPr>
              <w:t>Доля населения Минераловодского городского округа, имеющего доступ к получению государственных и муниципальных услуг по принципу «одного окна» по месту пребывания, в том числе в многофункциональном центре, в общей численности населения Минераловодского городского округа</w:t>
            </w:r>
          </w:p>
        </w:tc>
        <w:tc>
          <w:tcPr>
            <w:tcW w:w="1276" w:type="dxa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проценты</w:t>
            </w:r>
          </w:p>
        </w:tc>
        <w:tc>
          <w:tcPr>
            <w:tcW w:w="1417" w:type="dxa"/>
            <w:gridSpan w:val="3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vAlign w:val="center"/>
          </w:tcPr>
          <w:p w:rsidR="00BA6909" w:rsidRPr="007261CB" w:rsidRDefault="00BA6909" w:rsidP="00594E13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90</w:t>
            </w:r>
          </w:p>
        </w:tc>
        <w:tc>
          <w:tcPr>
            <w:tcW w:w="993" w:type="dxa"/>
            <w:vAlign w:val="center"/>
          </w:tcPr>
          <w:p w:rsidR="00BA6909" w:rsidRPr="007261CB" w:rsidRDefault="00BA6909" w:rsidP="002D59A8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BA6909" w:rsidRPr="007261CB" w:rsidRDefault="00BA6909" w:rsidP="002D59A8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BA6909" w:rsidRPr="00954585" w:rsidRDefault="00BA6909" w:rsidP="002D59A8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vAlign w:val="center"/>
          </w:tcPr>
          <w:p w:rsidR="00BA6909" w:rsidRPr="00954585" w:rsidRDefault="00BA6909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BA6909" w:rsidRPr="00954585" w:rsidRDefault="00BA6909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3" w:type="dxa"/>
            <w:vAlign w:val="center"/>
          </w:tcPr>
          <w:p w:rsidR="00BA6909" w:rsidRPr="00954585" w:rsidRDefault="00BA6909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75" w:type="dxa"/>
            <w:gridSpan w:val="2"/>
            <w:vAlign w:val="center"/>
          </w:tcPr>
          <w:p w:rsidR="00BA6909" w:rsidRPr="00954585" w:rsidRDefault="00BA6909" w:rsidP="005F7F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E4766C" w:rsidRPr="00954585" w:rsidTr="00E67A99">
        <w:tc>
          <w:tcPr>
            <w:tcW w:w="685" w:type="dxa"/>
          </w:tcPr>
          <w:p w:rsidR="00E4766C" w:rsidRDefault="00E4766C" w:rsidP="00594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3568" w:type="dxa"/>
            <w:gridSpan w:val="3"/>
            <w:vAlign w:val="bottom"/>
          </w:tcPr>
          <w:p w:rsidR="00E4766C" w:rsidRPr="00E4766C" w:rsidRDefault="00E4766C" w:rsidP="0052026D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 xml:space="preserve">Доля </w:t>
            </w:r>
            <w:r w:rsidRPr="00E4766C">
              <w:rPr>
                <w:lang w:val="ru-RU"/>
              </w:rPr>
              <w:t xml:space="preserve"> населения Минераловодского городского округа</w:t>
            </w:r>
            <w:r>
              <w:rPr>
                <w:lang w:val="ru-RU"/>
              </w:rPr>
              <w:t xml:space="preserve">, </w:t>
            </w:r>
            <w:r w:rsidRPr="00E4766C">
              <w:rPr>
                <w:lang w:val="ru-RU"/>
              </w:rPr>
              <w:t>удовлетворенно</w:t>
            </w:r>
            <w:r>
              <w:rPr>
                <w:lang w:val="ru-RU"/>
              </w:rPr>
              <w:t>го</w:t>
            </w:r>
            <w:r w:rsidRPr="00E4766C">
              <w:rPr>
                <w:lang w:val="ru-RU"/>
              </w:rPr>
              <w:t xml:space="preserve"> качеством и доступностью государственных и муниципальных услуг, предоставляемых непосредственно органами местного самоуправления Минераловодского городского округа и на базе многофункционального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4766C">
              <w:rPr>
                <w:lang w:val="ru-RU"/>
              </w:rPr>
              <w:t>центра</w:t>
            </w:r>
          </w:p>
        </w:tc>
        <w:tc>
          <w:tcPr>
            <w:tcW w:w="1276" w:type="dxa"/>
            <w:vAlign w:val="center"/>
          </w:tcPr>
          <w:p w:rsidR="00E4766C" w:rsidRPr="007261CB" w:rsidRDefault="00E4766C" w:rsidP="00793C38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проценты</w:t>
            </w:r>
          </w:p>
        </w:tc>
        <w:tc>
          <w:tcPr>
            <w:tcW w:w="1417" w:type="dxa"/>
            <w:gridSpan w:val="3"/>
            <w:vAlign w:val="center"/>
          </w:tcPr>
          <w:p w:rsidR="00E4766C" w:rsidRPr="007261CB" w:rsidRDefault="0052026D" w:rsidP="00E47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4766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4766C" w:rsidRPr="007261CB" w:rsidRDefault="00E4766C" w:rsidP="00793C38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90</w:t>
            </w:r>
          </w:p>
        </w:tc>
        <w:tc>
          <w:tcPr>
            <w:tcW w:w="993" w:type="dxa"/>
            <w:vAlign w:val="center"/>
          </w:tcPr>
          <w:p w:rsidR="00E4766C" w:rsidRPr="007261CB" w:rsidRDefault="00E4766C" w:rsidP="00793C38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E4766C" w:rsidRPr="007261CB" w:rsidRDefault="00E4766C" w:rsidP="00793C38">
            <w:pPr>
              <w:jc w:val="center"/>
              <w:rPr>
                <w:sz w:val="24"/>
                <w:szCs w:val="24"/>
              </w:rPr>
            </w:pPr>
            <w:r w:rsidRPr="007261CB"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E4766C" w:rsidRPr="00954585" w:rsidRDefault="00E4766C" w:rsidP="00793C38">
            <w:pPr>
              <w:jc w:val="center"/>
              <w:rPr>
                <w:sz w:val="24"/>
                <w:szCs w:val="24"/>
              </w:rPr>
            </w:pPr>
            <w:r w:rsidRPr="00954585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vAlign w:val="center"/>
          </w:tcPr>
          <w:p w:rsidR="00E4766C" w:rsidRPr="00954585" w:rsidRDefault="00E4766C" w:rsidP="00793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E4766C" w:rsidRPr="00954585" w:rsidRDefault="00E4766C" w:rsidP="00793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3" w:type="dxa"/>
            <w:vAlign w:val="center"/>
          </w:tcPr>
          <w:p w:rsidR="00E4766C" w:rsidRPr="00954585" w:rsidRDefault="00E4766C" w:rsidP="00793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75" w:type="dxa"/>
            <w:gridSpan w:val="2"/>
            <w:vAlign w:val="center"/>
          </w:tcPr>
          <w:p w:rsidR="00E4766C" w:rsidRPr="00954585" w:rsidRDefault="00E4766C" w:rsidP="00793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</w:tbl>
    <w:p w:rsidR="009E51A1" w:rsidRPr="00954585" w:rsidRDefault="0052026D">
      <w:pPr>
        <w:rPr>
          <w:sz w:val="24"/>
          <w:szCs w:val="24"/>
        </w:rPr>
      </w:pPr>
    </w:p>
    <w:sectPr w:rsidR="009E51A1" w:rsidRPr="00954585" w:rsidSect="0014030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4030A"/>
    <w:rsid w:val="00002503"/>
    <w:rsid w:val="00034EEE"/>
    <w:rsid w:val="000A6873"/>
    <w:rsid w:val="000B23B1"/>
    <w:rsid w:val="000B6395"/>
    <w:rsid w:val="0014030A"/>
    <w:rsid w:val="001939C4"/>
    <w:rsid w:val="001B29C9"/>
    <w:rsid w:val="001E57A1"/>
    <w:rsid w:val="001F5316"/>
    <w:rsid w:val="002235F8"/>
    <w:rsid w:val="002C5491"/>
    <w:rsid w:val="002D396B"/>
    <w:rsid w:val="00331F2E"/>
    <w:rsid w:val="00377D9E"/>
    <w:rsid w:val="00380F5F"/>
    <w:rsid w:val="003A141F"/>
    <w:rsid w:val="003A2BF7"/>
    <w:rsid w:val="00407940"/>
    <w:rsid w:val="00416527"/>
    <w:rsid w:val="00425E20"/>
    <w:rsid w:val="00443B51"/>
    <w:rsid w:val="004A6199"/>
    <w:rsid w:val="004C7747"/>
    <w:rsid w:val="004E4AFE"/>
    <w:rsid w:val="0052026D"/>
    <w:rsid w:val="0055049D"/>
    <w:rsid w:val="005525A3"/>
    <w:rsid w:val="00561A28"/>
    <w:rsid w:val="0057089F"/>
    <w:rsid w:val="00593E70"/>
    <w:rsid w:val="0061783F"/>
    <w:rsid w:val="00655EAB"/>
    <w:rsid w:val="006D56C3"/>
    <w:rsid w:val="006F34CE"/>
    <w:rsid w:val="00715407"/>
    <w:rsid w:val="00722E86"/>
    <w:rsid w:val="007261CB"/>
    <w:rsid w:val="00743178"/>
    <w:rsid w:val="00765E17"/>
    <w:rsid w:val="0077202B"/>
    <w:rsid w:val="007E13FF"/>
    <w:rsid w:val="008140AA"/>
    <w:rsid w:val="00830297"/>
    <w:rsid w:val="008365E5"/>
    <w:rsid w:val="00841DF0"/>
    <w:rsid w:val="0085312D"/>
    <w:rsid w:val="00854875"/>
    <w:rsid w:val="00876DA4"/>
    <w:rsid w:val="00886EDB"/>
    <w:rsid w:val="00895421"/>
    <w:rsid w:val="008D697A"/>
    <w:rsid w:val="00904BC0"/>
    <w:rsid w:val="00954585"/>
    <w:rsid w:val="009879D8"/>
    <w:rsid w:val="009C08B3"/>
    <w:rsid w:val="009C3400"/>
    <w:rsid w:val="00A41948"/>
    <w:rsid w:val="00A471ED"/>
    <w:rsid w:val="00A576E4"/>
    <w:rsid w:val="00A715C0"/>
    <w:rsid w:val="00AE4749"/>
    <w:rsid w:val="00B55C51"/>
    <w:rsid w:val="00B57049"/>
    <w:rsid w:val="00BA6909"/>
    <w:rsid w:val="00BC188A"/>
    <w:rsid w:val="00C37A62"/>
    <w:rsid w:val="00C84834"/>
    <w:rsid w:val="00CA115A"/>
    <w:rsid w:val="00CC3CEC"/>
    <w:rsid w:val="00D00B7F"/>
    <w:rsid w:val="00D72C73"/>
    <w:rsid w:val="00DC7FBF"/>
    <w:rsid w:val="00DF3F37"/>
    <w:rsid w:val="00DF78F0"/>
    <w:rsid w:val="00E04BC9"/>
    <w:rsid w:val="00E3371E"/>
    <w:rsid w:val="00E4766C"/>
    <w:rsid w:val="00EA7D6A"/>
    <w:rsid w:val="00EC28F2"/>
    <w:rsid w:val="00F44D64"/>
    <w:rsid w:val="00F46059"/>
    <w:rsid w:val="00F66E58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0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link w:val="HTML0"/>
    <w:semiHidden/>
    <w:locked/>
    <w:rsid w:val="0014030A"/>
    <w:rPr>
      <w:rFonts w:ascii="Courier New" w:eastAsia="Calibri" w:hAnsi="Courier New" w:cs="Courier New"/>
      <w:lang w:eastAsia="ru-RU"/>
    </w:rPr>
  </w:style>
  <w:style w:type="paragraph" w:styleId="HTML0">
    <w:name w:val="HTML Preformatted"/>
    <w:basedOn w:val="a"/>
    <w:link w:val="HTML"/>
    <w:semiHidden/>
    <w:rsid w:val="00140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2"/>
      <w:szCs w:val="22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14030A"/>
    <w:rPr>
      <w:rFonts w:ascii="Consolas" w:eastAsia="Calibri" w:hAnsi="Consolas" w:cs="Times New Roman"/>
      <w:sz w:val="20"/>
      <w:szCs w:val="20"/>
      <w:lang w:eastAsia="ru-RU"/>
    </w:rPr>
  </w:style>
  <w:style w:type="paragraph" w:customStyle="1" w:styleId="ConsPlusCell">
    <w:name w:val="ConsPlusCell"/>
    <w:rsid w:val="001403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rsid w:val="0014030A"/>
    <w:pPr>
      <w:widowControl w:val="0"/>
      <w:suppressAutoHyphens/>
      <w:overflowPunct/>
      <w:autoSpaceDE/>
      <w:autoSpaceDN/>
      <w:adjustRightInd/>
      <w:spacing w:before="280" w:after="280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ConsPlusNormal">
    <w:name w:val="ConsPlusNormal"/>
    <w:rsid w:val="001403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14030A"/>
    <w:pPr>
      <w:widowControl w:val="0"/>
      <w:suppressAutoHyphens/>
      <w:overflowPunct/>
      <w:autoSpaceDN/>
      <w:adjustRightInd/>
    </w:pPr>
    <w:rPr>
      <w:rFonts w:ascii="Courier New" w:eastAsia="Courier New" w:hAnsi="Courier New" w:cs="Courier New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90551-7358-4802-B7F9-85C142DC0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7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2019-12-09T12:10:00Z</cp:lastPrinted>
  <dcterms:created xsi:type="dcterms:W3CDTF">2018-12-05T09:50:00Z</dcterms:created>
  <dcterms:modified xsi:type="dcterms:W3CDTF">2019-12-09T12:11:00Z</dcterms:modified>
</cp:coreProperties>
</file>